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02E" w:rsidRPr="00396988" w:rsidRDefault="003969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396988">
        <w:rPr>
          <w:rFonts w:ascii="Times New Roman" w:hAnsi="PMingLiU" w:cs="Times New Roman"/>
          <w:sz w:val="24"/>
          <w:szCs w:val="24"/>
          <w:lang w:eastAsia="zh-TW"/>
        </w:rPr>
        <w:t>公共會議通知</w:t>
      </w:r>
    </w:p>
    <w:p w:rsidR="0009302E" w:rsidRPr="00396988" w:rsidRDefault="000930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:rsidR="0009302E" w:rsidRPr="00396988" w:rsidRDefault="003969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396988">
        <w:rPr>
          <w:rFonts w:ascii="Times New Roman" w:hAnsi="PMingLiU" w:cs="Times New Roman"/>
          <w:sz w:val="24"/>
          <w:szCs w:val="24"/>
          <w:lang w:eastAsia="zh-TW"/>
        </w:rPr>
        <w:t>波士頓規劃與發展局將在</w:t>
      </w:r>
      <w:r w:rsidRPr="00396988">
        <w:rPr>
          <w:rFonts w:ascii="Times New Roman" w:hAnsi="Times New Roman" w:cs="Times New Roman"/>
          <w:sz w:val="24"/>
          <w:szCs w:val="24"/>
          <w:lang w:eastAsia="zh-TW"/>
        </w:rPr>
        <w:t>7</w:t>
      </w:r>
      <w:r w:rsidRPr="00396988">
        <w:rPr>
          <w:rFonts w:ascii="Times New Roman" w:hAnsi="PMingLiU" w:cs="Times New Roman"/>
          <w:sz w:val="24"/>
          <w:szCs w:val="24"/>
          <w:lang w:eastAsia="zh-TW"/>
        </w:rPr>
        <w:t>月</w:t>
      </w:r>
      <w:r w:rsidRPr="00396988">
        <w:rPr>
          <w:rFonts w:ascii="Times New Roman" w:hAnsi="Times New Roman" w:cs="Times New Roman"/>
          <w:sz w:val="24"/>
          <w:szCs w:val="24"/>
          <w:lang w:eastAsia="zh-TW"/>
        </w:rPr>
        <w:t>20</w:t>
      </w:r>
      <w:r w:rsidRPr="00396988">
        <w:rPr>
          <w:rFonts w:ascii="Times New Roman" w:hAnsi="PMingLiU" w:cs="Times New Roman"/>
          <w:sz w:val="24"/>
          <w:szCs w:val="24"/>
          <w:lang w:eastAsia="zh-TW"/>
        </w:rPr>
        <w:t>日下午</w:t>
      </w:r>
      <w:r w:rsidRPr="00396988">
        <w:rPr>
          <w:rFonts w:ascii="Times New Roman" w:hAnsi="Times New Roman" w:cs="Times New Roman"/>
          <w:sz w:val="24"/>
          <w:szCs w:val="24"/>
          <w:lang w:eastAsia="zh-TW"/>
        </w:rPr>
        <w:t>6</w:t>
      </w:r>
      <w:r w:rsidRPr="00396988">
        <w:rPr>
          <w:rFonts w:ascii="Times New Roman" w:hAnsi="PMingLiU" w:cs="Times New Roman"/>
          <w:sz w:val="24"/>
          <w:szCs w:val="24"/>
          <w:lang w:eastAsia="zh-TW"/>
        </w:rPr>
        <w:t>點到</w:t>
      </w:r>
      <w:r w:rsidRPr="00396988">
        <w:rPr>
          <w:rFonts w:ascii="Times New Roman" w:hAnsi="Times New Roman" w:cs="Times New Roman"/>
          <w:sz w:val="24"/>
          <w:szCs w:val="24"/>
          <w:lang w:eastAsia="zh-TW"/>
        </w:rPr>
        <w:t>7:30</w:t>
      </w:r>
      <w:r w:rsidRPr="00396988">
        <w:rPr>
          <w:rFonts w:ascii="Times New Roman" w:hAnsi="PMingLiU" w:cs="Times New Roman"/>
          <w:sz w:val="24"/>
          <w:szCs w:val="24"/>
          <w:lang w:eastAsia="zh-TW"/>
        </w:rPr>
        <w:t>舉行一場遠程的公共會議，介紹關於更新第</w:t>
      </w:r>
      <w:r w:rsidRPr="00396988">
        <w:rPr>
          <w:rFonts w:ascii="Times New Roman" w:hAnsi="Times New Roman" w:cs="Times New Roman"/>
          <w:sz w:val="24"/>
          <w:szCs w:val="24"/>
          <w:lang w:eastAsia="zh-TW"/>
        </w:rPr>
        <w:t>2</w:t>
      </w:r>
      <w:r w:rsidRPr="00396988">
        <w:rPr>
          <w:rFonts w:ascii="Times New Roman" w:hAnsi="PMingLiU" w:cs="Times New Roman"/>
          <w:sz w:val="24"/>
          <w:szCs w:val="24"/>
          <w:lang w:eastAsia="zh-TW"/>
        </w:rPr>
        <w:t>和</w:t>
      </w:r>
      <w:r w:rsidRPr="00396988">
        <w:rPr>
          <w:rFonts w:ascii="Times New Roman" w:hAnsi="Times New Roman" w:cs="Times New Roman"/>
          <w:sz w:val="24"/>
          <w:szCs w:val="24"/>
          <w:lang w:eastAsia="zh-TW"/>
        </w:rPr>
        <w:t>2A</w:t>
      </w:r>
      <w:r w:rsidRPr="00396988">
        <w:rPr>
          <w:rFonts w:ascii="Times New Roman" w:hAnsi="PMingLiU" w:cs="Times New Roman"/>
          <w:sz w:val="24"/>
          <w:szCs w:val="24"/>
          <w:lang w:eastAsia="zh-TW"/>
        </w:rPr>
        <w:t>條定義章節的《波士頓分區法規》擬議修正案。</w:t>
      </w:r>
    </w:p>
    <w:p w:rsidR="0009302E" w:rsidRPr="00396988" w:rsidRDefault="000930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:rsidR="0009302E" w:rsidRPr="00396988" w:rsidRDefault="0039698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  <w:bookmarkStart w:id="0" w:name="_heading=h.gjdgxs" w:colFirst="0" w:colLast="0"/>
      <w:bookmarkEnd w:id="0"/>
      <w:r w:rsidRPr="00396988">
        <w:rPr>
          <w:rFonts w:ascii="Times New Roman" w:hAnsi="PMingLiU" w:cs="Times New Roman"/>
          <w:sz w:val="24"/>
          <w:szCs w:val="24"/>
          <w:lang w:eastAsia="zh-TW"/>
        </w:rPr>
        <w:t>擬議的修正案會更新幾個術語，包括「填充和流動的潮灘」、「總建築面積」和「容積率」（</w:t>
      </w:r>
      <w:r w:rsidRPr="00396988">
        <w:rPr>
          <w:rFonts w:ascii="Times New Roman" w:hAnsi="Times New Roman" w:cs="Times New Roman"/>
          <w:sz w:val="24"/>
          <w:szCs w:val="24"/>
          <w:lang w:eastAsia="zh-TW"/>
        </w:rPr>
        <w:t>FAR</w:t>
      </w:r>
      <w:r w:rsidRPr="00396988">
        <w:rPr>
          <w:rFonts w:ascii="Times New Roman" w:hAnsi="PMingLiU" w:cs="Times New Roman"/>
          <w:sz w:val="24"/>
          <w:szCs w:val="24"/>
          <w:lang w:eastAsia="zh-TW"/>
        </w:rPr>
        <w:t>），以澄清潮灘／水下土地並未包括在地塊面積和</w:t>
      </w:r>
      <w:r w:rsidRPr="00396988">
        <w:rPr>
          <w:rFonts w:ascii="Times New Roman" w:hAnsi="Times New Roman" w:cs="Times New Roman"/>
          <w:sz w:val="24"/>
          <w:szCs w:val="24"/>
          <w:lang w:eastAsia="zh-TW"/>
        </w:rPr>
        <w:t>FAR</w:t>
      </w:r>
      <w:r w:rsidRPr="00396988">
        <w:rPr>
          <w:rFonts w:ascii="Times New Roman" w:hAnsi="PMingLiU" w:cs="Times New Roman"/>
          <w:sz w:val="24"/>
          <w:szCs w:val="24"/>
          <w:lang w:eastAsia="zh-TW"/>
        </w:rPr>
        <w:t>的計算中，而地面以上的停車結構包括在總建築面積內。</w:t>
      </w:r>
    </w:p>
    <w:p w:rsidR="0009302E" w:rsidRPr="00396988" w:rsidRDefault="0009302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zh-TW"/>
        </w:rPr>
      </w:pPr>
    </w:p>
    <w:p w:rsidR="0009302E" w:rsidRPr="00396988" w:rsidRDefault="003969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988">
        <w:rPr>
          <w:rFonts w:ascii="Times New Roman" w:hAnsi="PMingLiU" w:cs="Times New Roman"/>
          <w:sz w:val="24"/>
          <w:szCs w:val="24"/>
          <w:lang w:eastAsia="zh-TW"/>
        </w:rPr>
        <w:t>如要參加遠程會議，請在</w:t>
      </w:r>
      <w:hyperlink r:id="rId5">
        <w:r w:rsidRPr="00396988">
          <w:rPr>
            <w:rFonts w:ascii="Times New Roman" w:hAnsi="Times New Roman" w:cs="Times New Roman"/>
            <w:color w:val="1155CC"/>
            <w:sz w:val="24"/>
            <w:szCs w:val="24"/>
            <w:u w:val="single"/>
            <w:lang w:eastAsia="zh-TW"/>
          </w:rPr>
          <w:t>bit.ly/FARmeeting</w:t>
        </w:r>
      </w:hyperlink>
      <w:r w:rsidRPr="00396988">
        <w:rPr>
          <w:rFonts w:ascii="Times New Roman" w:hAnsi="PMingLiU" w:cs="Times New Roman"/>
          <w:sz w:val="24"/>
          <w:szCs w:val="24"/>
          <w:lang w:eastAsia="zh-TW"/>
        </w:rPr>
        <w:t>報名。修正案草案請見</w:t>
      </w:r>
      <w:hyperlink r:id="rId6">
        <w:r w:rsidRPr="00396988">
          <w:rPr>
            <w:rFonts w:ascii="Times New Roman" w:hAnsi="Times New Roman" w:cs="Times New Roman"/>
            <w:color w:val="1155CC"/>
            <w:sz w:val="24"/>
            <w:szCs w:val="24"/>
            <w:u w:val="single"/>
            <w:lang w:eastAsia="zh-TW"/>
          </w:rPr>
          <w:t>bit.ly/FARdocuments</w:t>
        </w:r>
      </w:hyperlink>
      <w:r w:rsidRPr="00396988">
        <w:rPr>
          <w:rFonts w:ascii="Times New Roman" w:hAnsi="PMingLiU" w:cs="Times New Roman"/>
          <w:sz w:val="24"/>
          <w:szCs w:val="24"/>
          <w:lang w:eastAsia="zh-TW"/>
        </w:rPr>
        <w:t>。如需更多資訊，請聯絡</w:t>
      </w:r>
      <w:hyperlink r:id="rId7" w:history="1">
        <w:r w:rsidR="00C001E2" w:rsidRPr="00C001E2">
          <w:rPr>
            <w:rStyle w:val="Hyperlink"/>
            <w:rFonts w:ascii="Times New Roman" w:hAnsi="PMingLiU" w:cs="Times New Roman"/>
            <w:sz w:val="24"/>
            <w:szCs w:val="24"/>
            <w:lang w:eastAsia="zh-TW"/>
          </w:rPr>
          <w:t>bpdarpz@boston.gov</w:t>
        </w:r>
      </w:hyperlink>
      <w:r w:rsidR="00C001E2">
        <w:rPr>
          <w:rFonts w:ascii="Times New Roman" w:hAnsi="Times New Roman" w:cs="Times New Roman"/>
          <w:color w:val="1155CC"/>
          <w:sz w:val="24"/>
          <w:szCs w:val="24"/>
          <w:u w:val="single"/>
          <w:lang w:eastAsia="zh-TW"/>
        </w:rPr>
        <w:t xml:space="preserve"> </w:t>
      </w:r>
      <w:r w:rsidRPr="00396988">
        <w:rPr>
          <w:rFonts w:ascii="Times New Roman" w:hAnsi="PMingLiU" w:cs="Times New Roman"/>
          <w:sz w:val="24"/>
          <w:szCs w:val="24"/>
          <w:lang w:eastAsia="zh-TW"/>
        </w:rPr>
        <w:t>。</w:t>
      </w:r>
      <w:r w:rsidRPr="00396988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bookmarkStart w:id="1" w:name="_GoBack"/>
      <w:bookmarkEnd w:id="1"/>
    </w:p>
    <w:p w:rsidR="0009302E" w:rsidRPr="00396988" w:rsidRDefault="0009302E">
      <w:pPr>
        <w:rPr>
          <w:rFonts w:ascii="Times New Roman" w:hAnsi="Times New Roman" w:cs="Times New Roman"/>
        </w:rPr>
      </w:pPr>
    </w:p>
    <w:sectPr w:rsidR="0009302E" w:rsidRPr="00396988" w:rsidSect="000930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9302E"/>
    <w:rsid w:val="0009302E"/>
    <w:rsid w:val="00396988"/>
    <w:rsid w:val="00C0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C90DC6-58AC-47F9-9E31-0D36282C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63B"/>
  </w:style>
  <w:style w:type="paragraph" w:styleId="Heading1">
    <w:name w:val="heading 1"/>
    <w:basedOn w:val="Normal1"/>
    <w:next w:val="Normal1"/>
    <w:rsid w:val="000930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930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930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9302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9302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930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9302E"/>
  </w:style>
  <w:style w:type="paragraph" w:styleId="Title">
    <w:name w:val="Title"/>
    <w:basedOn w:val="Normal1"/>
    <w:next w:val="Normal1"/>
    <w:rsid w:val="0009302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0930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001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darpz@bosto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t.ly/FARdocuments" TargetMode="External"/><Relationship Id="rId5" Type="http://schemas.openxmlformats.org/officeDocument/2006/relationships/hyperlink" Target="http://bit.ly/FARmeet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CsnQdJvuEgThD01OlwIC5w4IVOA==">AMUW2mWUHJ/jHzSLV0lk4N7L8fRTd9DziHQ1P1SUgBI8KWP42xWVYT0BKoo5+qlK98fTtRJcr397u7sxiiUK9omIFSkjv9HKhw==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Glascock, Bryan</dc:creator>
  <cp:lastModifiedBy>Kattler-Gold, Maya</cp:lastModifiedBy>
  <cp:revision>3</cp:revision>
  <dcterms:created xsi:type="dcterms:W3CDTF">2022-06-21T19:47:00Z</dcterms:created>
  <dcterms:modified xsi:type="dcterms:W3CDTF">2022-07-13T17:02:00Z</dcterms:modified>
</cp:coreProperties>
</file>